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4253AED8" w14:textId="2DB30118" w:rsidR="00D956A3" w:rsidRDefault="00F34ACA">
      <w:pPr>
        <w:spacing w:after="659" w:line="216" w:lineRule="auto"/>
        <w:ind w:left="24" w:right="115"/>
      </w:pPr>
      <w:r>
        <w:rPr>
          <w:rFonts w:ascii="Times New Roman" w:eastAsia="Times New Roman" w:hAnsi="Times New Roman" w:cs="Times New Roman"/>
          <w:sz w:val="28"/>
        </w:rPr>
        <w:t xml:space="preserve">Notice is hereby given that the Board of Directors of Evadale Water Control and Improvement District No. 1 will hold a </w:t>
      </w:r>
      <w:r w:rsidR="00D3345C">
        <w:rPr>
          <w:rFonts w:ascii="Times New Roman" w:eastAsia="Times New Roman" w:hAnsi="Times New Roman" w:cs="Times New Roman"/>
          <w:sz w:val="28"/>
        </w:rPr>
        <w:t>Special</w:t>
      </w:r>
      <w:r w:rsidR="00A97613">
        <w:rPr>
          <w:rFonts w:ascii="Times New Roman" w:eastAsia="Times New Roman" w:hAnsi="Times New Roman" w:cs="Times New Roman"/>
          <w:sz w:val="28"/>
        </w:rPr>
        <w:t xml:space="preserve"> B</w:t>
      </w:r>
      <w:r>
        <w:rPr>
          <w:rFonts w:ascii="Times New Roman" w:eastAsia="Times New Roman" w:hAnsi="Times New Roman" w:cs="Times New Roman"/>
          <w:sz w:val="28"/>
        </w:rPr>
        <w:t>oard meeting on</w:t>
      </w:r>
      <w:r w:rsidR="007F6C82">
        <w:rPr>
          <w:rFonts w:ascii="Times New Roman" w:eastAsia="Times New Roman" w:hAnsi="Times New Roman" w:cs="Times New Roman"/>
          <w:sz w:val="28"/>
        </w:rPr>
        <w:t xml:space="preserve"> </w:t>
      </w:r>
      <w:r w:rsidR="009F049F">
        <w:rPr>
          <w:rFonts w:ascii="Times New Roman" w:eastAsia="Times New Roman" w:hAnsi="Times New Roman" w:cs="Times New Roman"/>
          <w:sz w:val="28"/>
        </w:rPr>
        <w:t>Monday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D923F4">
        <w:rPr>
          <w:rFonts w:ascii="Times New Roman" w:eastAsia="Times New Roman" w:hAnsi="Times New Roman" w:cs="Times New Roman"/>
          <w:color w:val="auto"/>
          <w:sz w:val="28"/>
        </w:rPr>
        <w:t>November 27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proofErr w:type="gramStart"/>
      <w:r w:rsidRPr="005A1F58">
        <w:rPr>
          <w:rFonts w:ascii="Times New Roman" w:eastAsia="Times New Roman" w:hAnsi="Times New Roman" w:cs="Times New Roman"/>
          <w:color w:val="auto"/>
          <w:sz w:val="28"/>
        </w:rPr>
        <w:t>202</w:t>
      </w:r>
      <w:r w:rsidR="003F7FB5" w:rsidRPr="005A1F58">
        <w:rPr>
          <w:rFonts w:ascii="Times New Roman" w:eastAsia="Times New Roman" w:hAnsi="Times New Roman" w:cs="Times New Roman"/>
          <w:color w:val="auto"/>
          <w:sz w:val="28"/>
        </w:rPr>
        <w:t>3</w:t>
      </w:r>
      <w:proofErr w:type="gramEnd"/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at 6:00 PM located at the Justice of the Peace office located at 455 FM </w:t>
      </w:r>
      <w:r>
        <w:rPr>
          <w:rFonts w:ascii="Times New Roman" w:eastAsia="Times New Roman" w:hAnsi="Times New Roman" w:cs="Times New Roman"/>
          <w:sz w:val="28"/>
        </w:rPr>
        <w:t>105, Evadale, Jasper County, Texas, for the purposes of:</w:t>
      </w:r>
    </w:p>
    <w:p w14:paraId="1F677282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sz w:val="26"/>
        </w:rPr>
        <w:t>Order;</w:t>
      </w:r>
      <w:proofErr w:type="gramEnd"/>
    </w:p>
    <w:p w14:paraId="5EA09721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Special Guests and Public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7A2DE671" w14:textId="05C42123" w:rsidR="00D923F4" w:rsidRPr="005E1F9C" w:rsidRDefault="00D923F4" w:rsidP="00E345D2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Consider and adopt amendments to </w:t>
      </w:r>
      <w:r w:rsidR="00952C5F">
        <w:rPr>
          <w:rFonts w:ascii="Times New Roman" w:eastAsia="Times New Roman" w:hAnsi="Times New Roman" w:cs="Times New Roman"/>
          <w:sz w:val="26"/>
        </w:rPr>
        <w:t xml:space="preserve">the District’s Operations and Maintenance </w:t>
      </w:r>
      <w:proofErr w:type="gramStart"/>
      <w:r w:rsidR="00952C5F">
        <w:rPr>
          <w:rFonts w:ascii="Times New Roman" w:eastAsia="Times New Roman" w:hAnsi="Times New Roman" w:cs="Times New Roman"/>
          <w:sz w:val="26"/>
        </w:rPr>
        <w:t>Manual;</w:t>
      </w:r>
      <w:proofErr w:type="gramEnd"/>
    </w:p>
    <w:p w14:paraId="12646E95" w14:textId="77777777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Director's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4F77925F" w14:textId="6BE6D6BC" w:rsidR="00CF7103" w:rsidRDefault="00F34ACA" w:rsidP="00C44A20">
      <w:pPr>
        <w:numPr>
          <w:ilvl w:val="0"/>
          <w:numId w:val="1"/>
        </w:numPr>
        <w:spacing w:after="438"/>
        <w:ind w:right="237" w:hanging="780"/>
      </w:pPr>
      <w:r>
        <w:rPr>
          <w:rFonts w:ascii="Times New Roman" w:eastAsia="Times New Roman" w:hAnsi="Times New Roman" w:cs="Times New Roman"/>
          <w:sz w:val="26"/>
        </w:rPr>
        <w:t>Adjourn</w:t>
      </w:r>
    </w:p>
    <w:p w14:paraId="54D7D3DF" w14:textId="01AE60C3" w:rsidR="00D956A3" w:rsidRPr="00C36135" w:rsidRDefault="00F34ACA" w:rsidP="00C36135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 </w:t>
      </w:r>
      <w:r w:rsidR="00D923F4">
        <w:rPr>
          <w:rFonts w:ascii="Times New Roman" w:eastAsia="Times New Roman" w:hAnsi="Times New Roman" w:cs="Times New Roman"/>
        </w:rPr>
        <w:t>November 22</w:t>
      </w:r>
      <w:r w:rsidR="009F049F">
        <w:rPr>
          <w:rFonts w:ascii="Times New Roman" w:eastAsia="Times New Roman" w:hAnsi="Times New Roman" w:cs="Times New Roman"/>
        </w:rPr>
        <w:t>, 2023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E7FE94" w14:textId="0E643F17" w:rsidR="00D956A3" w:rsidRDefault="00F34ACA" w:rsidP="009F049F">
      <w:pPr>
        <w:spacing w:after="765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Time:  </w:t>
      </w:r>
      <w:r w:rsidR="00D923F4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:</w:t>
      </w:r>
      <w:r w:rsidR="005A1F58"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 w:rsidR="00D923F4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</w:t>
      </w:r>
    </w:p>
    <w:p w14:paraId="577B1276" w14:textId="77777777" w:rsidR="007A4BDD" w:rsidRDefault="007A4BDD">
      <w:pPr>
        <w:spacing w:after="765" w:line="265" w:lineRule="auto"/>
        <w:ind w:left="-5" w:hanging="10"/>
      </w:pP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FDF6ABD" w14:textId="77777777" w:rsidR="00C44A20" w:rsidRDefault="00F34ACA" w:rsidP="00C44A20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0F7D6547" w14:textId="77777777" w:rsidR="00ED7519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1782C99E" w:rsidR="00D956A3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8029CB">
      <w:pgSz w:w="12240" w:h="15840"/>
      <w:pgMar w:top="720" w:right="1008" w:bottom="432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CBC"/>
    <w:multiLevelType w:val="hybridMultilevel"/>
    <w:tmpl w:val="4F6EB896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A3"/>
    <w:rsid w:val="0001646E"/>
    <w:rsid w:val="00066E46"/>
    <w:rsid w:val="00095D92"/>
    <w:rsid w:val="0012068D"/>
    <w:rsid w:val="00122489"/>
    <w:rsid w:val="00130865"/>
    <w:rsid w:val="00131B72"/>
    <w:rsid w:val="001F5022"/>
    <w:rsid w:val="002B4088"/>
    <w:rsid w:val="002C7137"/>
    <w:rsid w:val="002E2C02"/>
    <w:rsid w:val="002E6938"/>
    <w:rsid w:val="003F1D18"/>
    <w:rsid w:val="003F7FB5"/>
    <w:rsid w:val="004174EF"/>
    <w:rsid w:val="00422196"/>
    <w:rsid w:val="0044130E"/>
    <w:rsid w:val="00480B93"/>
    <w:rsid w:val="004900F0"/>
    <w:rsid w:val="004F3978"/>
    <w:rsid w:val="005500DC"/>
    <w:rsid w:val="005A1F58"/>
    <w:rsid w:val="005E1F9C"/>
    <w:rsid w:val="006E2B0C"/>
    <w:rsid w:val="006E684D"/>
    <w:rsid w:val="00724521"/>
    <w:rsid w:val="007370A7"/>
    <w:rsid w:val="00764FC8"/>
    <w:rsid w:val="00772FF7"/>
    <w:rsid w:val="007A4BDD"/>
    <w:rsid w:val="007E5738"/>
    <w:rsid w:val="007F6C82"/>
    <w:rsid w:val="008029CB"/>
    <w:rsid w:val="008C585F"/>
    <w:rsid w:val="00952C5F"/>
    <w:rsid w:val="009F049F"/>
    <w:rsid w:val="00A97613"/>
    <w:rsid w:val="00B163F2"/>
    <w:rsid w:val="00C12F14"/>
    <w:rsid w:val="00C36135"/>
    <w:rsid w:val="00C44A20"/>
    <w:rsid w:val="00CE2187"/>
    <w:rsid w:val="00CF7103"/>
    <w:rsid w:val="00D0625F"/>
    <w:rsid w:val="00D07B66"/>
    <w:rsid w:val="00D1660A"/>
    <w:rsid w:val="00D3345C"/>
    <w:rsid w:val="00D33728"/>
    <w:rsid w:val="00D86ACD"/>
    <w:rsid w:val="00D923F4"/>
    <w:rsid w:val="00D956A3"/>
    <w:rsid w:val="00E06C56"/>
    <w:rsid w:val="00E345D2"/>
    <w:rsid w:val="00E6020D"/>
    <w:rsid w:val="00E83C9F"/>
    <w:rsid w:val="00ED7519"/>
    <w:rsid w:val="00F074A8"/>
    <w:rsid w:val="00F34ACA"/>
    <w:rsid w:val="00FB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20A9B159-5587-453A-8F5E-204E2174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cp:lastModifiedBy>Amber Deal</cp:lastModifiedBy>
  <cp:revision>2</cp:revision>
  <cp:lastPrinted>2023-11-22T17:08:00Z</cp:lastPrinted>
  <dcterms:created xsi:type="dcterms:W3CDTF">2023-11-22T17:09:00Z</dcterms:created>
  <dcterms:modified xsi:type="dcterms:W3CDTF">2023-11-22T17:09:00Z</dcterms:modified>
</cp:coreProperties>
</file>